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286067" w14:textId="77777777" w:rsidR="00656320" w:rsidRDefault="007212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ISTANZA DI MANIFESTAZIONE DI INTERESSE PER PARTECIPAZIONE ALLA PROCEDURA NEGOZIATA E DICHIARAZIONE SOSTITUTIVA AI SENSI DEL D.P.R. 445/2000</w:t>
      </w:r>
    </w:p>
    <w:p w14:paraId="450727AF" w14:textId="77777777" w:rsidR="00656320" w:rsidRDefault="006563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E8A3D5D" w14:textId="77777777" w:rsidR="00656320" w:rsidRDefault="006563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BB005A2" w14:textId="304A072C" w:rsidR="00656320" w:rsidRDefault="00721297" w:rsidP="00251164">
      <w:pPr>
        <w:widowControl w:val="0"/>
        <w:autoSpaceDE w:val="0"/>
        <w:autoSpaceDN w:val="0"/>
        <w:adjustRightInd w:val="0"/>
        <w:spacing w:after="0" w:line="240" w:lineRule="auto"/>
        <w:ind w:left="6096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Spett.le </w:t>
      </w:r>
      <w:r w:rsidR="0025116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Comune di </w:t>
      </w:r>
      <w:r w:rsidR="00564ACC">
        <w:rPr>
          <w:rFonts w:ascii="Times New Roman" w:hAnsi="Times New Roman" w:cs="Times New Roman"/>
          <w:b/>
          <w:bCs/>
          <w:sz w:val="24"/>
          <w:szCs w:val="24"/>
        </w:rPr>
        <w:t>Olmedo</w:t>
      </w:r>
    </w:p>
    <w:p w14:paraId="08FCB5EB" w14:textId="77777777" w:rsidR="00251164" w:rsidRDefault="00721297" w:rsidP="00251164">
      <w:pPr>
        <w:widowControl w:val="0"/>
        <w:autoSpaceDE w:val="0"/>
        <w:autoSpaceDN w:val="0"/>
        <w:adjustRightInd w:val="0"/>
        <w:spacing w:after="0" w:line="240" w:lineRule="auto"/>
        <w:ind w:left="60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51164">
        <w:rPr>
          <w:rFonts w:ascii="Times New Roman" w:hAnsi="Times New Roman" w:cs="Times New Roman"/>
          <w:sz w:val="24"/>
          <w:szCs w:val="24"/>
        </w:rPr>
        <w:t xml:space="preserve">   Corso Kennedy, 26</w:t>
      </w:r>
    </w:p>
    <w:p w14:paraId="0F258588" w14:textId="77777777" w:rsidR="00251164" w:rsidRDefault="00251164" w:rsidP="00251164">
      <w:pPr>
        <w:widowControl w:val="0"/>
        <w:autoSpaceDE w:val="0"/>
        <w:autoSpaceDN w:val="0"/>
        <w:adjustRightInd w:val="0"/>
        <w:spacing w:after="0" w:line="240" w:lineRule="auto"/>
        <w:ind w:left="7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07040 OLMEDO (SS)</w:t>
      </w:r>
    </w:p>
    <w:p w14:paraId="29A1EC73" w14:textId="7C3A8DC7" w:rsidR="00656320" w:rsidRPr="00564ACC" w:rsidRDefault="000340BB" w:rsidP="00251164">
      <w:pPr>
        <w:widowControl w:val="0"/>
        <w:autoSpaceDE w:val="0"/>
        <w:autoSpaceDN w:val="0"/>
        <w:adjustRightInd w:val="0"/>
        <w:spacing w:after="0" w:line="240" w:lineRule="auto"/>
        <w:ind w:left="6096"/>
        <w:jc w:val="right"/>
        <w:rPr>
          <w:rFonts w:ascii="Times New Roman" w:hAnsi="Times New Roman" w:cs="Times New Roman"/>
          <w:color w:val="FF0000"/>
          <w:sz w:val="24"/>
          <w:szCs w:val="24"/>
        </w:rPr>
      </w:pPr>
      <w:hyperlink r:id="rId7" w:history="1">
        <w:r w:rsidR="00251164" w:rsidRPr="001E3ACB">
          <w:rPr>
            <w:rStyle w:val="Collegamentoipertestuale"/>
            <w:rFonts w:ascii="Times New Roman" w:hAnsi="Times New Roman" w:cs="Times New Roman"/>
            <w:sz w:val="24"/>
            <w:szCs w:val="24"/>
          </w:rPr>
          <w:t>protocollo@pec.comune.olmedo.ss.it</w:t>
        </w:r>
      </w:hyperlink>
    </w:p>
    <w:p w14:paraId="43F8BE6F" w14:textId="77777777" w:rsidR="00656320" w:rsidRPr="00564ACC" w:rsidRDefault="006563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14:paraId="38AE8D2E" w14:textId="77777777" w:rsidR="00656320" w:rsidRDefault="00656320">
      <w:pPr>
        <w:widowControl w:val="0"/>
        <w:autoSpaceDE w:val="0"/>
        <w:autoSpaceDN w:val="0"/>
        <w:adjustRightInd w:val="0"/>
        <w:spacing w:after="0" w:line="240" w:lineRule="auto"/>
        <w:ind w:right="81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82"/>
      </w:tblGrid>
      <w:tr w:rsidR="00656320" w14:paraId="6EB68FC6" w14:textId="77777777">
        <w:tc>
          <w:tcPr>
            <w:tcW w:w="9782" w:type="dxa"/>
            <w:tcBorders>
              <w:top w:val="single" w:sz="4" w:space="0" w:color="auto"/>
              <w:bottom w:val="single" w:sz="4" w:space="0" w:color="auto"/>
            </w:tcBorders>
          </w:tcPr>
          <w:p w14:paraId="1B6AE3EC" w14:textId="051B3138" w:rsidR="00656320" w:rsidRPr="00251164" w:rsidRDefault="00721297" w:rsidP="001A742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Richiesta partecipazione alla selezione delle Ditte da invitare alla procedura negoziata ai sensi dell’art. 36 c. 2 lett. b) del D.lgs. n. 50/2016 importo inferiore a 150.000 euro per l’affidamento </w:t>
            </w:r>
            <w:r w:rsidR="00564ACC" w:rsidRPr="00947D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dei lavori </w:t>
            </w:r>
            <w:bookmarkStart w:id="0" w:name="_Hlk31960388"/>
            <w:bookmarkStart w:id="1" w:name="_Hlk31902137"/>
            <w:r w:rsidR="00564ACC" w:rsidRPr="00947D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relativi al “Piano straordinario di edilizia scolasti</w:t>
            </w:r>
            <w:r w:rsidR="00564A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</w:t>
            </w:r>
            <w:r w:rsidR="00564ACC" w:rsidRPr="00947D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Iscol@ 2018-2020” – Asse II. Lavori di manutenzione straordinaria dell’edificio scolastico sito in via XXV Luglio – Scuola dell’Infanzia</w:t>
            </w:r>
            <w:bookmarkEnd w:id="0"/>
            <w:bookmarkEnd w:id="1"/>
            <w:r w:rsidR="00564ACC" w:rsidRPr="00947D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- </w:t>
            </w:r>
            <w:r w:rsidR="00251164" w:rsidRPr="0025116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CIG: 8282420533 - CUP: C12H18000310006</w:t>
            </w:r>
          </w:p>
        </w:tc>
      </w:tr>
    </w:tbl>
    <w:p w14:paraId="6CB6A43A" w14:textId="77777777" w:rsidR="00656320" w:rsidRDefault="00656320">
      <w:pPr>
        <w:widowControl w:val="0"/>
        <w:autoSpaceDE w:val="0"/>
        <w:autoSpaceDN w:val="0"/>
        <w:adjustRightInd w:val="0"/>
        <w:spacing w:after="0" w:line="240" w:lineRule="auto"/>
        <w:ind w:right="81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5C7244E" w14:textId="77777777" w:rsidR="00656320" w:rsidRDefault="00656320">
      <w:pPr>
        <w:widowControl w:val="0"/>
        <w:autoSpaceDE w:val="0"/>
        <w:autoSpaceDN w:val="0"/>
        <w:adjustRightInd w:val="0"/>
        <w:spacing w:after="0" w:line="240" w:lineRule="auto"/>
        <w:ind w:right="81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3C89915" w14:textId="77777777" w:rsidR="004D609F" w:rsidRPr="00481BEF" w:rsidRDefault="004D609F" w:rsidP="004D609F">
      <w:pPr>
        <w:pStyle w:val="Corpotesto"/>
        <w:ind w:left="113"/>
        <w:rPr>
          <w:rFonts w:cs="Times New Roman"/>
          <w:bCs/>
          <w:lang w:val="it-IT"/>
        </w:rPr>
      </w:pPr>
      <w:r w:rsidRPr="00481BEF">
        <w:rPr>
          <w:rFonts w:cs="Times New Roman"/>
          <w:bCs/>
          <w:lang w:val="it-IT"/>
        </w:rPr>
        <w:t>Importo complessivo dei lavori: euro 57.556,97</w:t>
      </w:r>
      <w:r>
        <w:rPr>
          <w:rFonts w:cs="Times New Roman"/>
          <w:bCs/>
          <w:lang w:val="it-IT"/>
        </w:rPr>
        <w:t xml:space="preserve"> </w:t>
      </w:r>
      <w:r w:rsidRPr="00481BEF">
        <w:rPr>
          <w:rFonts w:cs="Times New Roman"/>
          <w:bCs/>
          <w:lang w:val="it-IT"/>
        </w:rPr>
        <w:t>di cui:</w:t>
      </w:r>
    </w:p>
    <w:p w14:paraId="31A57ED1" w14:textId="77777777" w:rsidR="004D609F" w:rsidRPr="00481BEF" w:rsidRDefault="004D609F" w:rsidP="004D609F">
      <w:pPr>
        <w:pStyle w:val="Corpotesto"/>
        <w:ind w:left="993" w:hanging="273"/>
        <w:jc w:val="both"/>
        <w:rPr>
          <w:rFonts w:cs="Times New Roman"/>
          <w:bCs/>
          <w:lang w:val="it-IT"/>
        </w:rPr>
      </w:pPr>
      <w:r w:rsidRPr="00481BEF">
        <w:rPr>
          <w:rFonts w:cs="Times New Roman"/>
          <w:b/>
          <w:bCs/>
          <w:lang w:val="it-IT"/>
        </w:rPr>
        <w:t>a)</w:t>
      </w:r>
      <w:r w:rsidRPr="00481BEF">
        <w:rPr>
          <w:rFonts w:cs="Times New Roman"/>
          <w:bCs/>
          <w:lang w:val="it-IT"/>
        </w:rPr>
        <w:t xml:space="preserve"> </w:t>
      </w:r>
      <w:r w:rsidRPr="00481BEF">
        <w:rPr>
          <w:rFonts w:cs="Times New Roman"/>
          <w:b/>
          <w:bCs/>
          <w:lang w:val="it-IT"/>
        </w:rPr>
        <w:t>importo dei lavori a base d’asta</w:t>
      </w:r>
      <w:r w:rsidRPr="00481BEF">
        <w:rPr>
          <w:rFonts w:cs="Times New Roman"/>
          <w:bCs/>
          <w:lang w:val="it-IT"/>
        </w:rPr>
        <w:t xml:space="preserve"> da assoggettare a ribasso (al netto degli oneri di cui al successivo punto b): </w:t>
      </w:r>
      <w:r w:rsidRPr="00481BEF">
        <w:rPr>
          <w:rFonts w:cs="Times New Roman"/>
          <w:b/>
          <w:bCs/>
          <w:lang w:val="it-IT"/>
        </w:rPr>
        <w:t>euro 56.371,64</w:t>
      </w:r>
    </w:p>
    <w:p w14:paraId="34FED6A4" w14:textId="77777777" w:rsidR="004D609F" w:rsidRPr="00481BEF" w:rsidRDefault="004D609F" w:rsidP="004D609F">
      <w:pPr>
        <w:pStyle w:val="Corpotesto"/>
        <w:ind w:left="113" w:firstLine="607"/>
        <w:jc w:val="both"/>
        <w:rPr>
          <w:rFonts w:cs="Times New Roman"/>
          <w:b/>
          <w:bCs/>
          <w:lang w:val="it-IT"/>
        </w:rPr>
      </w:pPr>
      <w:r w:rsidRPr="00481BEF">
        <w:rPr>
          <w:rFonts w:cs="Times New Roman"/>
          <w:b/>
          <w:bCs/>
          <w:lang w:val="it-IT"/>
        </w:rPr>
        <w:t xml:space="preserve">b) oneri della sicurezza </w:t>
      </w:r>
      <w:r w:rsidRPr="00481BEF">
        <w:rPr>
          <w:rFonts w:cs="Times New Roman"/>
          <w:bCs/>
          <w:lang w:val="it-IT"/>
        </w:rPr>
        <w:t>(non soggetti a ribasso):</w:t>
      </w:r>
      <w:r w:rsidRPr="00481BEF">
        <w:rPr>
          <w:rFonts w:cs="Times New Roman"/>
          <w:b/>
          <w:bCs/>
          <w:lang w:val="it-IT"/>
        </w:rPr>
        <w:t xml:space="preserve"> euro 1.185,33 </w:t>
      </w:r>
    </w:p>
    <w:p w14:paraId="2F7D2CB1" w14:textId="77777777" w:rsidR="00656320" w:rsidRDefault="00656320">
      <w:pPr>
        <w:widowControl w:val="0"/>
        <w:autoSpaceDE w:val="0"/>
        <w:autoSpaceDN w:val="0"/>
        <w:adjustRightInd w:val="0"/>
        <w:spacing w:after="0" w:line="240" w:lineRule="auto"/>
        <w:ind w:right="81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0285757" w14:textId="77777777" w:rsidR="00656320" w:rsidRDefault="006563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6ABAB07" w14:textId="77777777" w:rsidR="00656320" w:rsidRDefault="0072129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Il sottoscritto __________________________________________ nato il _____________________ </w:t>
      </w:r>
    </w:p>
    <w:p w14:paraId="12CD004A" w14:textId="77777777" w:rsidR="00656320" w:rsidRDefault="0072129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a ______________________________ residente in ______________________________________    via ________________________________ codice fiscale n. ______________________________ in qualità di __________________________ dell’impresa _________________________________ con sede legale in _________________________________ via _____________________________ sede operativa in ________________________________ via ______________________________ codice fiscale _________________________ partita IVA _________________________________</w:t>
      </w:r>
    </w:p>
    <w:p w14:paraId="5D90DB11" w14:textId="77777777" w:rsidR="00656320" w:rsidRDefault="0072129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Per ogni comunicazione relativa a chiarimenti e per le verifiche previste dalla normativa vigente: </w:t>
      </w:r>
    </w:p>
    <w:p w14:paraId="19310042" w14:textId="77777777" w:rsidR="00656320" w:rsidRDefault="0072129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n. di telefono ___________________________ n. di Cell. _________________________________ e-mail ___________________________________ PEC ___________________________________</w:t>
      </w:r>
    </w:p>
    <w:p w14:paraId="07E398BB" w14:textId="77777777" w:rsidR="00656320" w:rsidRDefault="0072129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166EC9D" w14:textId="77777777" w:rsidR="00656320" w:rsidRDefault="00721297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CHIEDE</w:t>
      </w:r>
    </w:p>
    <w:p w14:paraId="489F2450" w14:textId="31D2D043" w:rsidR="00656320" w:rsidRDefault="0072129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 essere invitato alla procedura negoziata in oggetto </w:t>
      </w:r>
      <w:r w:rsidR="00251164">
        <w:rPr>
          <w:rFonts w:ascii="Times New Roman" w:hAnsi="Times New Roman" w:cs="Times New Roman"/>
          <w:sz w:val="24"/>
          <w:szCs w:val="24"/>
        </w:rPr>
        <w:t>come:</w:t>
      </w:r>
    </w:p>
    <w:p w14:paraId="019A808E" w14:textId="77777777" w:rsidR="00251164" w:rsidRPr="00251164" w:rsidRDefault="00251164" w:rsidP="0025116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1164">
        <w:rPr>
          <w:rFonts w:ascii="Times New Roman" w:hAnsi="Times New Roman" w:cs="Times New Roman" w:hint="eastAsia"/>
          <w:b/>
          <w:bCs/>
          <w:sz w:val="24"/>
          <w:szCs w:val="24"/>
        </w:rPr>
        <w:t>□</w:t>
      </w:r>
      <w:r w:rsidRPr="0025116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51164">
        <w:rPr>
          <w:rFonts w:ascii="Times New Roman" w:hAnsi="Times New Roman" w:cs="Times New Roman"/>
          <w:sz w:val="24"/>
          <w:szCs w:val="24"/>
        </w:rPr>
        <w:t>Impresa Singola</w:t>
      </w:r>
    </w:p>
    <w:p w14:paraId="1F427DE9" w14:textId="77777777" w:rsidR="00251164" w:rsidRPr="00251164" w:rsidRDefault="00251164" w:rsidP="0025116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1164">
        <w:rPr>
          <w:rFonts w:ascii="Times New Roman" w:hAnsi="Times New Roman" w:cs="Times New Roman" w:hint="eastAsia"/>
          <w:b/>
          <w:bCs/>
          <w:sz w:val="24"/>
          <w:szCs w:val="24"/>
        </w:rPr>
        <w:t>□</w:t>
      </w:r>
      <w:r w:rsidRPr="0025116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51164">
        <w:rPr>
          <w:rFonts w:ascii="Times New Roman" w:hAnsi="Times New Roman" w:cs="Times New Roman"/>
          <w:sz w:val="24"/>
          <w:szCs w:val="24"/>
        </w:rPr>
        <w:t>Associazione di Imprese da costituire con le seguenti imprese (in questo caso nello stesso plico</w:t>
      </w:r>
    </w:p>
    <w:p w14:paraId="54E52192" w14:textId="77777777" w:rsidR="00251164" w:rsidRPr="00251164" w:rsidRDefault="00251164" w:rsidP="0025116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1164">
        <w:rPr>
          <w:rFonts w:ascii="Times New Roman" w:hAnsi="Times New Roman" w:cs="Times New Roman"/>
          <w:sz w:val="24"/>
          <w:szCs w:val="24"/>
        </w:rPr>
        <w:lastRenderedPageBreak/>
        <w:t>dovrà essere formulata e allegata pari richiesta di iscrizione anche da parte delle ulteriori imprese che</w:t>
      </w:r>
    </w:p>
    <w:p w14:paraId="7545BFC8" w14:textId="77777777" w:rsidR="00251164" w:rsidRPr="00251164" w:rsidRDefault="00251164" w:rsidP="0025116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1164">
        <w:rPr>
          <w:rFonts w:ascii="Times New Roman" w:hAnsi="Times New Roman" w:cs="Times New Roman"/>
          <w:sz w:val="24"/>
          <w:szCs w:val="24"/>
        </w:rPr>
        <w:t>andranno a costituire l'ATI, allegando la dichiarazione di impegno a costituirsi in ATI in caso di</w:t>
      </w:r>
    </w:p>
    <w:p w14:paraId="0FDB46CF" w14:textId="77777777" w:rsidR="00251164" w:rsidRPr="00251164" w:rsidRDefault="00251164" w:rsidP="0025116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1164">
        <w:rPr>
          <w:rFonts w:ascii="Times New Roman" w:hAnsi="Times New Roman" w:cs="Times New Roman"/>
          <w:sz w:val="24"/>
          <w:szCs w:val="24"/>
        </w:rPr>
        <w:t>aggiudicazione di eventuale successiva procedura negoziata:</w:t>
      </w:r>
    </w:p>
    <w:p w14:paraId="6A381D15" w14:textId="77777777" w:rsidR="00251164" w:rsidRPr="00251164" w:rsidRDefault="00251164" w:rsidP="0025116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1164">
        <w:rPr>
          <w:rFonts w:ascii="Times New Roman" w:hAnsi="Times New Roman" w:cs="Times New Roman"/>
          <w:sz w:val="24"/>
          <w:szCs w:val="24"/>
        </w:rPr>
        <w:t>Impresa Mandante _______________________________________________________________</w:t>
      </w:r>
    </w:p>
    <w:p w14:paraId="05C09D14" w14:textId="77777777" w:rsidR="00251164" w:rsidRPr="00251164" w:rsidRDefault="00251164" w:rsidP="0025116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1164">
        <w:rPr>
          <w:rFonts w:ascii="Times New Roman" w:hAnsi="Times New Roman" w:cs="Times New Roman"/>
          <w:sz w:val="24"/>
          <w:szCs w:val="24"/>
        </w:rPr>
        <w:t>con sede legale in _______________________________________________________________</w:t>
      </w:r>
    </w:p>
    <w:p w14:paraId="4956B1B3" w14:textId="77777777" w:rsidR="00251164" w:rsidRPr="00251164" w:rsidRDefault="00251164" w:rsidP="0025116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1164">
        <w:rPr>
          <w:rFonts w:ascii="Times New Roman" w:hAnsi="Times New Roman" w:cs="Times New Roman"/>
          <w:sz w:val="24"/>
          <w:szCs w:val="24"/>
        </w:rPr>
        <w:t>Via _______________________________________________ n°_____, P.I. _________________</w:t>
      </w:r>
    </w:p>
    <w:p w14:paraId="1DEC0B07" w14:textId="77777777" w:rsidR="00251164" w:rsidRPr="00251164" w:rsidRDefault="00251164" w:rsidP="0025116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1164">
        <w:rPr>
          <w:rFonts w:ascii="Times New Roman" w:hAnsi="Times New Roman" w:cs="Times New Roman"/>
          <w:sz w:val="24"/>
          <w:szCs w:val="24"/>
        </w:rPr>
        <w:t>tel. __________________________________, fax. _____________________, e sede operativa in</w:t>
      </w:r>
    </w:p>
    <w:p w14:paraId="036FCDB5" w14:textId="77777777" w:rsidR="00251164" w:rsidRPr="00251164" w:rsidRDefault="00251164" w:rsidP="0025116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1164">
        <w:rPr>
          <w:rFonts w:ascii="Times New Roman" w:hAnsi="Times New Roman" w:cs="Times New Roman"/>
          <w:sz w:val="24"/>
          <w:szCs w:val="24"/>
        </w:rPr>
        <w:t>_____________________________________________________ C.A.P. ________________ Via</w:t>
      </w:r>
    </w:p>
    <w:p w14:paraId="73335B23" w14:textId="4635BC47" w:rsidR="00251164" w:rsidRPr="00251164" w:rsidRDefault="00251164" w:rsidP="0025116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1164">
        <w:rPr>
          <w:rFonts w:ascii="Times New Roman" w:hAnsi="Times New Roman" w:cs="Times New Roman"/>
          <w:sz w:val="24"/>
          <w:szCs w:val="24"/>
        </w:rPr>
        <w:t>_______________________________________________ n° ______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143C4B5F" w14:textId="77777777" w:rsidR="00251164" w:rsidRPr="00251164" w:rsidRDefault="00251164" w:rsidP="0025116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1164">
        <w:rPr>
          <w:rFonts w:ascii="Times New Roman" w:hAnsi="Times New Roman" w:cs="Times New Roman"/>
          <w:sz w:val="24"/>
          <w:szCs w:val="24"/>
        </w:rPr>
        <w:t>Impresa Mandataria ______________________________________________________________</w:t>
      </w:r>
    </w:p>
    <w:p w14:paraId="68244683" w14:textId="77777777" w:rsidR="00251164" w:rsidRPr="00251164" w:rsidRDefault="00251164" w:rsidP="0025116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1164">
        <w:rPr>
          <w:rFonts w:ascii="Times New Roman" w:hAnsi="Times New Roman" w:cs="Times New Roman"/>
          <w:sz w:val="24"/>
          <w:szCs w:val="24"/>
        </w:rPr>
        <w:t>con sede legale in _______________________________________________________________</w:t>
      </w:r>
    </w:p>
    <w:p w14:paraId="52B208F9" w14:textId="77777777" w:rsidR="00251164" w:rsidRPr="00251164" w:rsidRDefault="00251164" w:rsidP="0025116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1164">
        <w:rPr>
          <w:rFonts w:ascii="Times New Roman" w:hAnsi="Times New Roman" w:cs="Times New Roman"/>
          <w:sz w:val="24"/>
          <w:szCs w:val="24"/>
        </w:rPr>
        <w:t>Via _______________________________________________ n°_____, P.I. _________________</w:t>
      </w:r>
    </w:p>
    <w:p w14:paraId="130F1C31" w14:textId="77777777" w:rsidR="00251164" w:rsidRPr="00251164" w:rsidRDefault="00251164" w:rsidP="0025116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1164">
        <w:rPr>
          <w:rFonts w:ascii="Times New Roman" w:hAnsi="Times New Roman" w:cs="Times New Roman"/>
          <w:sz w:val="24"/>
          <w:szCs w:val="24"/>
        </w:rPr>
        <w:t>tel. _________________________, fax. ______________________________, e sede operativa in</w:t>
      </w:r>
    </w:p>
    <w:p w14:paraId="45B92E36" w14:textId="77777777" w:rsidR="00251164" w:rsidRPr="00251164" w:rsidRDefault="00251164" w:rsidP="0025116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1164">
        <w:rPr>
          <w:rFonts w:ascii="Times New Roman" w:hAnsi="Times New Roman" w:cs="Times New Roman"/>
          <w:sz w:val="24"/>
          <w:szCs w:val="24"/>
        </w:rPr>
        <w:t>_____________________________________________________ C.A.P. ________________ Via</w:t>
      </w:r>
    </w:p>
    <w:p w14:paraId="7F8C74A0" w14:textId="6C2EA01C" w:rsidR="00251164" w:rsidRDefault="00251164" w:rsidP="0025116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1164">
        <w:rPr>
          <w:rFonts w:ascii="Times New Roman" w:hAnsi="Times New Roman" w:cs="Times New Roman"/>
          <w:sz w:val="24"/>
          <w:szCs w:val="24"/>
        </w:rPr>
        <w:t>_______________________________________________ n° _______,</w:t>
      </w:r>
    </w:p>
    <w:p w14:paraId="78F43747" w14:textId="77777777" w:rsidR="00AF74B7" w:rsidRDefault="00AF74B7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562E19F" w14:textId="38CBAE8D" w:rsidR="00656320" w:rsidRDefault="00721297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DICHIARA</w:t>
      </w:r>
    </w:p>
    <w:p w14:paraId="5A39AA67" w14:textId="77777777" w:rsidR="00AF74B7" w:rsidRDefault="0072129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ai sensi degli articoli 46 e 47 del D.P.R. 28 dicembre 2000, n. 445 consapevole delle sanzioni penali previste dall’articolo 76 del medesimo D.P.R. 445/2000 per le ipotesi di falsità in atti e dichiarazioni mendaci ivi indicate:</w:t>
      </w:r>
    </w:p>
    <w:p w14:paraId="047E84D3" w14:textId="3B8897E2" w:rsidR="00FF3F3C" w:rsidRPr="00FF3F3C" w:rsidRDefault="00FF3F3C" w:rsidP="00FF3F3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Symbol" w:char="F0F0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F74B7" w:rsidRPr="00FF3F3C">
        <w:rPr>
          <w:rFonts w:ascii="Times New Roman" w:hAnsi="Times New Roman" w:cs="Times New Roman"/>
          <w:sz w:val="24"/>
          <w:szCs w:val="24"/>
        </w:rPr>
        <w:t>Di essere in possesso della qualificazione per le seguenti categorie di lavoro e importi:</w:t>
      </w:r>
    </w:p>
    <w:p w14:paraId="318F9C9B" w14:textId="294396C4" w:rsidR="00AF74B7" w:rsidRPr="00AF74B7" w:rsidRDefault="00FF3F3C" w:rsidP="00AF74B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AF74B7" w:rsidRPr="00AF74B7">
        <w:rPr>
          <w:rFonts w:ascii="Times New Roman" w:hAnsi="Times New Roman" w:cs="Times New Roman"/>
          <w:b/>
          <w:bCs/>
          <w:sz w:val="24"/>
          <w:szCs w:val="24"/>
        </w:rPr>
        <w:t xml:space="preserve"> Categoria OG</w:t>
      </w:r>
      <w:r w:rsidR="00AF74B7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AF74B7" w:rsidRPr="00AF74B7">
        <w:rPr>
          <w:rFonts w:ascii="Times New Roman" w:hAnsi="Times New Roman" w:cs="Times New Roman"/>
          <w:b/>
          <w:bCs/>
          <w:sz w:val="24"/>
          <w:szCs w:val="24"/>
        </w:rPr>
        <w:t xml:space="preserve"> classifica ____________________</w:t>
      </w:r>
    </w:p>
    <w:p w14:paraId="6D77A373" w14:textId="735C6D29" w:rsidR="00AF74B7" w:rsidRPr="00AF74B7" w:rsidRDefault="00FF3F3C" w:rsidP="00AF74B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Symbol" w:char="F0F0"/>
      </w:r>
      <w:r w:rsidR="00AF74B7" w:rsidRPr="00AF74B7">
        <w:rPr>
          <w:rFonts w:ascii="Times New Roman" w:hAnsi="Times New Roman" w:cs="Times New Roman"/>
          <w:sz w:val="24"/>
          <w:szCs w:val="24"/>
        </w:rPr>
        <w:t xml:space="preserve"> Ovvero di possedere i requisiti di ordine tecnico organizzativo, di cui all’art. 90 del D.P.R.</w:t>
      </w:r>
    </w:p>
    <w:p w14:paraId="21C65503" w14:textId="77777777" w:rsidR="00AF74B7" w:rsidRPr="00AF74B7" w:rsidRDefault="00AF74B7" w:rsidP="00AF74B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74B7">
        <w:rPr>
          <w:rFonts w:ascii="Times New Roman" w:hAnsi="Times New Roman" w:cs="Times New Roman"/>
          <w:sz w:val="24"/>
          <w:szCs w:val="24"/>
        </w:rPr>
        <w:t>207/2010;</w:t>
      </w:r>
    </w:p>
    <w:p w14:paraId="50B80CA9" w14:textId="698DEDD9" w:rsidR="00AF74B7" w:rsidRPr="00AF74B7" w:rsidRDefault="00FF3F3C" w:rsidP="00AF74B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Symbol" w:char="F0F0"/>
      </w:r>
      <w:r w:rsidR="00AF74B7" w:rsidRPr="00AF74B7">
        <w:rPr>
          <w:rFonts w:ascii="Times New Roman" w:hAnsi="Times New Roman" w:cs="Times New Roman"/>
          <w:sz w:val="24"/>
          <w:szCs w:val="24"/>
        </w:rPr>
        <w:t xml:space="preserve"> Ovvero di voler procedere all’</w:t>
      </w:r>
      <w:r w:rsidR="00AF74B7" w:rsidRPr="00AF74B7">
        <w:rPr>
          <w:rFonts w:ascii="Times New Roman" w:hAnsi="Times New Roman" w:cs="Times New Roman"/>
          <w:b/>
          <w:bCs/>
          <w:sz w:val="24"/>
          <w:szCs w:val="24"/>
        </w:rPr>
        <w:t xml:space="preserve">AVVALIMENTO </w:t>
      </w:r>
      <w:r w:rsidR="00AF74B7" w:rsidRPr="00AF74B7">
        <w:rPr>
          <w:rFonts w:ascii="Times New Roman" w:hAnsi="Times New Roman" w:cs="Times New Roman"/>
          <w:sz w:val="24"/>
          <w:szCs w:val="24"/>
        </w:rPr>
        <w:t>ai sensi dell’art. 89 del D.Lgs. 50/2016 mediante</w:t>
      </w:r>
    </w:p>
    <w:p w14:paraId="3FCA8E8E" w14:textId="77777777" w:rsidR="00AF74B7" w:rsidRPr="00AF74B7" w:rsidRDefault="00AF74B7" w:rsidP="00AF74B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74B7">
        <w:rPr>
          <w:rFonts w:ascii="Times New Roman" w:hAnsi="Times New Roman" w:cs="Times New Roman"/>
          <w:sz w:val="24"/>
          <w:szCs w:val="24"/>
        </w:rPr>
        <w:t>l’Impresa Ausiliaria _______________________________________________________ con sede</w:t>
      </w:r>
    </w:p>
    <w:p w14:paraId="58CBAB49" w14:textId="77777777" w:rsidR="00AF74B7" w:rsidRPr="00AF74B7" w:rsidRDefault="00AF74B7" w:rsidP="00AF74B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74B7">
        <w:rPr>
          <w:rFonts w:ascii="Times New Roman" w:hAnsi="Times New Roman" w:cs="Times New Roman"/>
          <w:sz w:val="24"/>
          <w:szCs w:val="24"/>
        </w:rPr>
        <w:t>legale in ___________________________________________________________________ Via</w:t>
      </w:r>
    </w:p>
    <w:p w14:paraId="1876F739" w14:textId="77777777" w:rsidR="00AF74B7" w:rsidRPr="00AF74B7" w:rsidRDefault="00AF74B7" w:rsidP="00AF74B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74B7">
        <w:rPr>
          <w:rFonts w:ascii="Times New Roman" w:hAnsi="Times New Roman" w:cs="Times New Roman"/>
          <w:sz w:val="24"/>
          <w:szCs w:val="24"/>
        </w:rPr>
        <w:t>__________________________________________________ n°_____, P.I. _________________</w:t>
      </w:r>
    </w:p>
    <w:p w14:paraId="26F7082C" w14:textId="77777777" w:rsidR="00AF74B7" w:rsidRPr="00AF74B7" w:rsidRDefault="00AF74B7" w:rsidP="00AF74B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74B7">
        <w:rPr>
          <w:rFonts w:ascii="Times New Roman" w:hAnsi="Times New Roman" w:cs="Times New Roman"/>
          <w:sz w:val="24"/>
          <w:szCs w:val="24"/>
        </w:rPr>
        <w:t>tel. _____________________________, fax. __________________________, e sede operativa in</w:t>
      </w:r>
    </w:p>
    <w:p w14:paraId="6E0137E1" w14:textId="77777777" w:rsidR="00AF74B7" w:rsidRPr="00AF74B7" w:rsidRDefault="00AF74B7" w:rsidP="00AF74B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74B7">
        <w:rPr>
          <w:rFonts w:ascii="Times New Roman" w:hAnsi="Times New Roman" w:cs="Times New Roman"/>
          <w:sz w:val="24"/>
          <w:szCs w:val="24"/>
        </w:rPr>
        <w:t>_____________________________________________________ C.A.P. ________________ Via</w:t>
      </w:r>
    </w:p>
    <w:p w14:paraId="3FC99FE9" w14:textId="3B530E2D" w:rsidR="00AF74B7" w:rsidRDefault="00AF74B7" w:rsidP="00AF74B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74B7">
        <w:rPr>
          <w:rFonts w:ascii="Times New Roman" w:hAnsi="Times New Roman" w:cs="Times New Roman"/>
          <w:sz w:val="24"/>
          <w:szCs w:val="24"/>
        </w:rPr>
        <w:t>_______________________________________________ n° ________.</w:t>
      </w:r>
    </w:p>
    <w:p w14:paraId="7C53AA83" w14:textId="77777777" w:rsidR="00AF74B7" w:rsidRPr="00AF74B7" w:rsidRDefault="00AF74B7" w:rsidP="00AF74B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F5A9D4" w14:textId="77777777" w:rsidR="00B30E25" w:rsidRPr="00B30E25" w:rsidRDefault="00AF74B7" w:rsidP="00B30E25">
      <w:pPr>
        <w:pStyle w:val="Paragrafoelenco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74B7">
        <w:rPr>
          <w:rFonts w:ascii="Times New Roman" w:hAnsi="Times New Roman" w:cs="Times New Roman"/>
          <w:sz w:val="24"/>
          <w:szCs w:val="24"/>
        </w:rPr>
        <w:lastRenderedPageBreak/>
        <w:t xml:space="preserve">Si dichiara inoltre </w:t>
      </w:r>
      <w:r w:rsidR="00B30E25" w:rsidRPr="00B30E25">
        <w:rPr>
          <w:rFonts w:ascii="Times New Roman" w:hAnsi="Times New Roman" w:cs="Times New Roman"/>
          <w:sz w:val="24"/>
          <w:szCs w:val="24"/>
        </w:rPr>
        <w:t>che l’impresa e in possesso dei requisiti di ordine generale cosi come di seguito specificato:</w:t>
      </w:r>
    </w:p>
    <w:p w14:paraId="1A1BD8B3" w14:textId="59315779" w:rsidR="00AF74B7" w:rsidRPr="00B30E25" w:rsidRDefault="00AF74B7" w:rsidP="00B30E25">
      <w:pPr>
        <w:pStyle w:val="Paragrafoelenco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0E25">
        <w:rPr>
          <w:rFonts w:ascii="Times New Roman" w:hAnsi="Times New Roman" w:cs="Times New Roman"/>
          <w:sz w:val="24"/>
          <w:szCs w:val="24"/>
        </w:rPr>
        <w:t>(</w:t>
      </w:r>
      <w:r w:rsidRPr="00B30E25">
        <w:rPr>
          <w:rFonts w:ascii="Times New Roman" w:hAnsi="Times New Roman" w:cs="Times New Roman"/>
          <w:i/>
          <w:iCs/>
          <w:sz w:val="24"/>
          <w:szCs w:val="24"/>
        </w:rPr>
        <w:t>barrare specificatamente le singole celle relative alle dichiarazioni rese – in caso di omissione la corrispondente dichiarazione si intenderà non resa</w:t>
      </w:r>
      <w:r w:rsidRPr="00B30E25">
        <w:rPr>
          <w:rFonts w:ascii="Times New Roman" w:hAnsi="Times New Roman" w:cs="Times New Roman"/>
          <w:sz w:val="24"/>
          <w:szCs w:val="24"/>
        </w:rPr>
        <w:t>)</w:t>
      </w:r>
    </w:p>
    <w:p w14:paraId="6D145586" w14:textId="77777777" w:rsidR="00B30E25" w:rsidRPr="00B30E25" w:rsidRDefault="00B30E25" w:rsidP="00B30E25">
      <w:pPr>
        <w:widowControl w:val="0"/>
        <w:numPr>
          <w:ilvl w:val="0"/>
          <w:numId w:val="2"/>
        </w:numPr>
        <w:tabs>
          <w:tab w:val="left" w:pos="360"/>
        </w:tabs>
        <w:suppressAutoHyphens/>
        <w:autoSpaceDN w:val="0"/>
        <w:spacing w:before="120" w:after="0" w:line="312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30E25">
        <w:rPr>
          <w:rFonts w:ascii="Times New Roman" w:eastAsia="Times New Roman" w:hAnsi="Times New Roman" w:cs="Times New Roman"/>
          <w:sz w:val="24"/>
          <w:szCs w:val="24"/>
        </w:rPr>
        <w:t>di non trovarsi nelle condizioni di esclusioni dall’affidamento dei contratti pubblici di cui all’art. 80 del D.Lgs. n. 50/2016 e in ogni altra situazione che possa determinare l’esclusione della gara e/o l’incapacità a contrarre con la pubblica amministrazione;</w:t>
      </w:r>
    </w:p>
    <w:p w14:paraId="4021E759" w14:textId="77777777" w:rsidR="00B30E25" w:rsidRPr="00B30E25" w:rsidRDefault="00B30E25" w:rsidP="00B30E25">
      <w:pPr>
        <w:widowControl w:val="0"/>
        <w:numPr>
          <w:ilvl w:val="0"/>
          <w:numId w:val="2"/>
        </w:numPr>
        <w:tabs>
          <w:tab w:val="left" w:pos="360"/>
        </w:tabs>
        <w:suppressAutoHyphens/>
        <w:autoSpaceDN w:val="0"/>
        <w:spacing w:before="120" w:after="0" w:line="312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30E25">
        <w:rPr>
          <w:rFonts w:ascii="Times New Roman" w:eastAsia="Times New Roman" w:hAnsi="Times New Roman" w:cs="Times New Roman"/>
          <w:sz w:val="24"/>
          <w:szCs w:val="24"/>
        </w:rPr>
        <w:t>che l’impresa non si trova in stato di fallimento, di liquidazione coatta, di concordato preventivo o nei cui riguardi sia in corso un procedimento per la dichiarazione di una di tali situazioni</w:t>
      </w:r>
    </w:p>
    <w:p w14:paraId="6FB509EF" w14:textId="77777777" w:rsidR="00B30E25" w:rsidRPr="00B30E25" w:rsidRDefault="00B30E25" w:rsidP="00B30E25">
      <w:pPr>
        <w:numPr>
          <w:ilvl w:val="0"/>
          <w:numId w:val="3"/>
        </w:numPr>
        <w:suppressAutoHyphens/>
        <w:autoSpaceDN w:val="0"/>
        <w:spacing w:before="120" w:after="0" w:line="312" w:lineRule="auto"/>
        <w:ind w:left="709" w:hanging="28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30E25">
        <w:rPr>
          <w:rFonts w:ascii="Times New Roman" w:eastAsia="Times New Roman" w:hAnsi="Times New Roman" w:cs="Times New Roman"/>
          <w:sz w:val="24"/>
          <w:szCs w:val="24"/>
        </w:rPr>
        <w:t>di non aver compiuto gravi negligenze o malafede nell’esecuzione di lavori o servizi affidati dalla stazione appaltante che bandisce la procedura di affidamento ed errori gravi nell’esercizio della sua attività professionale;</w:t>
      </w:r>
    </w:p>
    <w:p w14:paraId="0F4B1668" w14:textId="77777777" w:rsidR="00B30E25" w:rsidRPr="00B30E25" w:rsidRDefault="00B30E25" w:rsidP="00B30E25">
      <w:pPr>
        <w:numPr>
          <w:ilvl w:val="0"/>
          <w:numId w:val="3"/>
        </w:numPr>
        <w:suppressAutoHyphens/>
        <w:autoSpaceDN w:val="0"/>
        <w:spacing w:before="120" w:after="0" w:line="312" w:lineRule="auto"/>
        <w:ind w:left="709" w:hanging="28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30E25">
        <w:rPr>
          <w:rFonts w:ascii="Times New Roman" w:eastAsia="Times New Roman" w:hAnsi="Times New Roman" w:cs="Times New Roman"/>
          <w:sz w:val="24"/>
          <w:szCs w:val="24"/>
        </w:rPr>
        <w:t>di non avere risoluzioni in danno per contratti stipulati con enti pubblici per mancati o incompleti versamenti, o, comunque, a prescindere dalla risoluzione del contratto, tardivi riversamenti di entrate, nonostante documentati inviti ad adempiere da parte dell’amministrazione pubblica;</w:t>
      </w:r>
    </w:p>
    <w:p w14:paraId="4EA73B91" w14:textId="77777777" w:rsidR="00B30E25" w:rsidRPr="00B30E25" w:rsidRDefault="00B30E25" w:rsidP="00B30E25">
      <w:pPr>
        <w:widowControl w:val="0"/>
        <w:numPr>
          <w:ilvl w:val="0"/>
          <w:numId w:val="2"/>
        </w:numPr>
        <w:tabs>
          <w:tab w:val="left" w:pos="360"/>
        </w:tabs>
        <w:suppressAutoHyphens/>
        <w:autoSpaceDN w:val="0"/>
        <w:spacing w:before="120" w:after="0" w:line="312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30E25">
        <w:rPr>
          <w:rFonts w:ascii="Times New Roman" w:eastAsia="Times New Roman" w:hAnsi="Times New Roman" w:cs="Times New Roman"/>
          <w:sz w:val="24"/>
          <w:szCs w:val="24"/>
        </w:rPr>
        <w:t>non sussistono le cause di decadenza, di divieto o di sospensione di cui all’art. 67 del Decreto legislativo 6 settembre 2011, n. 159, recante il “Codice delle leggi antimafia e delle misure di prevenzione, nonché nuove disposizioni in materia di documentazione antimafia, a norma degli articoli 1 e 2 della legge 13 agosto 2010, n. 136”, pubblicato nella G.U. 28 settembre 2011, n. 226 come novellato dal Decreto Legislativo 15 novembre 2012, n. 218;</w:t>
      </w:r>
    </w:p>
    <w:p w14:paraId="00A514D4" w14:textId="77777777" w:rsidR="00B30E25" w:rsidRPr="00B30E25" w:rsidRDefault="00B30E25" w:rsidP="00B30E25">
      <w:pPr>
        <w:widowControl w:val="0"/>
        <w:numPr>
          <w:ilvl w:val="0"/>
          <w:numId w:val="2"/>
        </w:numPr>
        <w:tabs>
          <w:tab w:val="left" w:pos="360"/>
        </w:tabs>
        <w:suppressAutoHyphens/>
        <w:autoSpaceDN w:val="0"/>
        <w:spacing w:before="120" w:after="0" w:line="312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30E25">
        <w:rPr>
          <w:rFonts w:ascii="Times New Roman" w:eastAsia="Times New Roman" w:hAnsi="Times New Roman" w:cs="Times New Roman"/>
          <w:sz w:val="24"/>
          <w:szCs w:val="24"/>
        </w:rPr>
        <w:t xml:space="preserve">che nei confronti dei </w:t>
      </w:r>
      <w:r w:rsidRPr="00B30E25">
        <w:rPr>
          <w:rFonts w:ascii="Times New Roman" w:eastAsia="Times New Roman" w:hAnsi="Times New Roman" w:cs="Times New Roman"/>
          <w:b/>
          <w:sz w:val="24"/>
          <w:szCs w:val="24"/>
        </w:rPr>
        <w:t>seguenti soggetti</w:t>
      </w:r>
      <w:r w:rsidRPr="00B30E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30E25">
        <w:rPr>
          <w:rFonts w:ascii="Times New Roman" w:eastAsia="Times New Roman" w:hAnsi="Times New Roman" w:cs="Times New Roman"/>
          <w:b/>
          <w:sz w:val="24"/>
          <w:szCs w:val="24"/>
        </w:rPr>
        <w:t>non</w:t>
      </w:r>
      <w:r w:rsidRPr="00B30E25">
        <w:rPr>
          <w:rFonts w:ascii="Times New Roman" w:eastAsia="Times New Roman" w:hAnsi="Times New Roman" w:cs="Times New Roman"/>
          <w:sz w:val="24"/>
          <w:szCs w:val="24"/>
        </w:rPr>
        <w:t xml:space="preserve"> è stata pronunciata sentenza di condanna passata in giudicato, o emesso decreto penale di condanna divenuto irrevocabile, oppure sentenza di applicazione della pena su richiesta, ai sensi dell’art. 444 del codice di procedura penale</w:t>
      </w:r>
      <w:r w:rsidRPr="00B30E25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B30E25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footnoteReference w:id="1"/>
      </w:r>
      <w:r w:rsidRPr="00B30E2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581CB2C0" w14:textId="77777777" w:rsidR="00B30E25" w:rsidRPr="00B30E25" w:rsidRDefault="00B30E25" w:rsidP="00B30E25">
      <w:pPr>
        <w:widowControl w:val="0"/>
        <w:suppressAutoHyphens/>
        <w:autoSpaceDN w:val="0"/>
        <w:spacing w:before="120" w:after="0" w:line="312" w:lineRule="auto"/>
        <w:ind w:left="708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30E25">
        <w:rPr>
          <w:rFonts w:ascii="Times New Roman" w:eastAsia="Times New Roman" w:hAnsi="Times New Roman" w:cs="Times New Roman"/>
          <w:b/>
          <w:sz w:val="24"/>
          <w:szCs w:val="24"/>
        </w:rPr>
        <w:t>(indicare tutti i soggetti muniti di poteri di rappresentanza, di direzione ovvero di controllo compreso il legale rappresentante, i membri del consiglio di amministrazione, che non hanno avuto alcuna sentenza di condanna passata in giudicato o verso i quali non sia stato emesso decreto penale di condanna o sentenza di applicazione della pena su richiesta)</w:t>
      </w:r>
    </w:p>
    <w:p w14:paraId="60025042" w14:textId="77777777" w:rsidR="00B30E25" w:rsidRPr="00B30E25" w:rsidRDefault="00B30E25" w:rsidP="00B30E25">
      <w:pPr>
        <w:widowControl w:val="0"/>
        <w:tabs>
          <w:tab w:val="right" w:leader="dot" w:pos="9639"/>
        </w:tabs>
        <w:suppressAutoHyphens/>
        <w:autoSpaceDN w:val="0"/>
        <w:spacing w:before="120" w:after="0" w:line="312" w:lineRule="auto"/>
        <w:ind w:left="708" w:firstLine="1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30E25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53CDD77B" w14:textId="77777777" w:rsidR="00B30E25" w:rsidRPr="00B30E25" w:rsidRDefault="00B30E25" w:rsidP="00B30E25">
      <w:pPr>
        <w:widowControl w:val="0"/>
        <w:tabs>
          <w:tab w:val="right" w:leader="dot" w:pos="9639"/>
        </w:tabs>
        <w:suppressAutoHyphens/>
        <w:autoSpaceDN w:val="0"/>
        <w:spacing w:before="120" w:after="0" w:line="312" w:lineRule="auto"/>
        <w:ind w:left="708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30E25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1AD06BEB" w14:textId="77777777" w:rsidR="00B30E25" w:rsidRPr="00B30E25" w:rsidRDefault="00B30E25" w:rsidP="00B30E25">
      <w:pPr>
        <w:widowControl w:val="0"/>
        <w:numPr>
          <w:ilvl w:val="0"/>
          <w:numId w:val="3"/>
        </w:numPr>
        <w:suppressAutoHyphens/>
        <w:autoSpaceDN w:val="0"/>
        <w:spacing w:before="120" w:after="0" w:line="312" w:lineRule="auto"/>
        <w:ind w:left="709" w:hanging="283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30E25">
        <w:rPr>
          <w:rFonts w:ascii="Times New Roman" w:eastAsia="Times New Roman" w:hAnsi="Times New Roman" w:cs="Times New Roman"/>
          <w:sz w:val="24"/>
          <w:szCs w:val="24"/>
        </w:rPr>
        <w:t xml:space="preserve">che nei confronti dei </w:t>
      </w:r>
      <w:r w:rsidRPr="00B30E25">
        <w:rPr>
          <w:rFonts w:ascii="Times New Roman" w:eastAsia="Times New Roman" w:hAnsi="Times New Roman" w:cs="Times New Roman"/>
          <w:b/>
          <w:sz w:val="24"/>
          <w:szCs w:val="24"/>
        </w:rPr>
        <w:t>seguenti soggetti</w:t>
      </w:r>
      <w:r w:rsidRPr="00B30E25">
        <w:rPr>
          <w:rFonts w:ascii="Times New Roman" w:eastAsia="Times New Roman" w:hAnsi="Times New Roman" w:cs="Times New Roman"/>
          <w:sz w:val="24"/>
          <w:szCs w:val="24"/>
        </w:rPr>
        <w:t xml:space="preserve"> sono state pronunciate le seguenti condanne:</w:t>
      </w:r>
    </w:p>
    <w:p w14:paraId="48C8CEDE" w14:textId="77777777" w:rsidR="00B30E25" w:rsidRPr="00B30E25" w:rsidRDefault="00B30E25" w:rsidP="00E26535">
      <w:pPr>
        <w:widowControl w:val="0"/>
        <w:suppressAutoHyphens/>
        <w:autoSpaceDN w:val="0"/>
        <w:spacing w:before="120" w:after="0" w:line="240" w:lineRule="auto"/>
        <w:ind w:left="709"/>
        <w:jc w:val="both"/>
        <w:textAlignment w:val="baseline"/>
        <w:rPr>
          <w:rFonts w:ascii="Times New Roman" w:eastAsia="Times New Roman" w:hAnsi="Times New Roman" w:cs="Times New Roman"/>
          <w:b/>
          <w:sz w:val="20"/>
          <w:szCs w:val="20"/>
        </w:rPr>
      </w:pPr>
      <w:r w:rsidRPr="00B30E25">
        <w:rPr>
          <w:rFonts w:ascii="Times New Roman" w:eastAsia="Times New Roman" w:hAnsi="Times New Roman" w:cs="Times New Roman"/>
          <w:b/>
          <w:sz w:val="20"/>
          <w:szCs w:val="20"/>
        </w:rPr>
        <w:t xml:space="preserve">(indicare i soggetti muniti di poteri di rappresentanza, di direzione ovvero di controllo compreso il legale </w:t>
      </w:r>
      <w:r w:rsidRPr="00B30E25">
        <w:rPr>
          <w:rFonts w:ascii="Times New Roman" w:eastAsia="Times New Roman" w:hAnsi="Times New Roman" w:cs="Times New Roman"/>
          <w:b/>
          <w:sz w:val="20"/>
          <w:szCs w:val="20"/>
        </w:rPr>
        <w:lastRenderedPageBreak/>
        <w:t>rappresentante, i membri del consiglio di amministrazione, che hanno avuto qualsiasi tipo di condanne, anche quelle per le quali si è beneficiato della non menzione, specificando chiaramente il reato, la pena comminata e quando è stato commesso)</w:t>
      </w:r>
    </w:p>
    <w:p w14:paraId="5AB4F2D6" w14:textId="77777777" w:rsidR="00B30E25" w:rsidRPr="00B30E25" w:rsidRDefault="00B30E25" w:rsidP="00B30E25">
      <w:pPr>
        <w:suppressAutoHyphens/>
        <w:autoSpaceDN w:val="0"/>
        <w:spacing w:before="120" w:after="0" w:line="312" w:lineRule="auto"/>
        <w:ind w:left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30E25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</w:t>
      </w:r>
    </w:p>
    <w:p w14:paraId="6AD4F3ED" w14:textId="77777777" w:rsidR="00B30E25" w:rsidRPr="00B30E25" w:rsidRDefault="00B30E25" w:rsidP="00B30E25">
      <w:pPr>
        <w:widowControl w:val="0"/>
        <w:numPr>
          <w:ilvl w:val="0"/>
          <w:numId w:val="3"/>
        </w:numPr>
        <w:suppressAutoHyphens/>
        <w:autoSpaceDN w:val="0"/>
        <w:spacing w:before="120" w:after="0" w:line="26" w:lineRule="atLeast"/>
        <w:ind w:left="709" w:hanging="28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30E25">
        <w:rPr>
          <w:rFonts w:ascii="Times New Roman" w:eastAsia="Times New Roman" w:hAnsi="Times New Roman" w:cs="Times New Roman"/>
          <w:sz w:val="24"/>
          <w:szCs w:val="24"/>
        </w:rPr>
        <w:t>che l’impresa non ha commesso violazioni, definitivamente accertate, rispetto agli obblighi relativi al pagamento delle imposte e tasse, secondo la legislazione italiana o quello dello stato in cui sono stabiliti;</w:t>
      </w:r>
    </w:p>
    <w:p w14:paraId="069EB26D" w14:textId="77777777" w:rsidR="00B30E25" w:rsidRPr="00B30E25" w:rsidRDefault="00B30E25" w:rsidP="00B30E25">
      <w:pPr>
        <w:widowControl w:val="0"/>
        <w:numPr>
          <w:ilvl w:val="0"/>
          <w:numId w:val="3"/>
        </w:numPr>
        <w:suppressAutoHyphens/>
        <w:autoSpaceDN w:val="0"/>
        <w:spacing w:before="120" w:after="0" w:line="26" w:lineRule="atLeast"/>
        <w:ind w:left="709" w:hanging="28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30E25">
        <w:rPr>
          <w:rFonts w:ascii="Times New Roman" w:eastAsia="Times New Roman" w:hAnsi="Times New Roman" w:cs="Times New Roman"/>
          <w:sz w:val="24"/>
          <w:szCs w:val="24"/>
        </w:rPr>
        <w:t>che l’impresa non ha violato il divieto di intestazione fiduciaria posto dall’art. 17 della legge 55/1990;</w:t>
      </w:r>
    </w:p>
    <w:p w14:paraId="112FC5A9" w14:textId="77777777" w:rsidR="00B30E25" w:rsidRPr="00B30E25" w:rsidRDefault="00B30E25" w:rsidP="00B30E25">
      <w:pPr>
        <w:widowControl w:val="0"/>
        <w:numPr>
          <w:ilvl w:val="0"/>
          <w:numId w:val="3"/>
        </w:numPr>
        <w:suppressAutoHyphens/>
        <w:autoSpaceDN w:val="0"/>
        <w:spacing w:before="120" w:after="0" w:line="26" w:lineRule="atLeast"/>
        <w:ind w:left="709" w:hanging="28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30E25">
        <w:rPr>
          <w:rFonts w:ascii="Times New Roman" w:eastAsia="Times New Roman" w:hAnsi="Times New Roman" w:cs="Times New Roman"/>
          <w:sz w:val="24"/>
          <w:szCs w:val="24"/>
        </w:rPr>
        <w:t>che l’impresa non ha commesso violazioni gravi, definitivamente accertate, alle norme in materia di contributi previdenziali ed assistenziali, secondo la legislazione italiana o dello Stato in cui è stabilita;</w:t>
      </w:r>
    </w:p>
    <w:p w14:paraId="70BE9180" w14:textId="77777777" w:rsidR="00B30E25" w:rsidRPr="00B30E25" w:rsidRDefault="00B30E25" w:rsidP="00B30E25">
      <w:pPr>
        <w:widowControl w:val="0"/>
        <w:numPr>
          <w:ilvl w:val="0"/>
          <w:numId w:val="3"/>
        </w:numPr>
        <w:suppressAutoHyphens/>
        <w:autoSpaceDN w:val="0"/>
        <w:spacing w:before="120" w:after="0" w:line="26" w:lineRule="atLeast"/>
        <w:ind w:left="709" w:hanging="28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30E25">
        <w:rPr>
          <w:rFonts w:ascii="Times New Roman" w:eastAsia="Times New Roman" w:hAnsi="Times New Roman" w:cs="Times New Roman"/>
          <w:sz w:val="24"/>
          <w:szCs w:val="24"/>
        </w:rPr>
        <w:t>che nei confronti dell’impresa non è stata applicata la sanzione interdittiva di cui all’art. 9, comma 2, lettera c) del D.Lgs n. 231/2001 recante disposizioni sulla responsabilità amministrativa delle persone giuridiche, o altra sanzione che comporta il divieto di contrarre con la pubblica amministrazione compresi i provvedimenti interdettivi di cui all’art. 36-bis, comma 1, del decreto legge 4 luglio 2006, n. 223, convertito, con modificazioni, dalla legge 4 agosto 2006 n. 248;</w:t>
      </w:r>
    </w:p>
    <w:p w14:paraId="59E0C2AD" w14:textId="77777777" w:rsidR="00B30E25" w:rsidRPr="00B30E25" w:rsidRDefault="00B30E25" w:rsidP="00B30E25">
      <w:pPr>
        <w:widowControl w:val="0"/>
        <w:numPr>
          <w:ilvl w:val="0"/>
          <w:numId w:val="3"/>
        </w:numPr>
        <w:suppressAutoHyphens/>
        <w:autoSpaceDN w:val="0"/>
        <w:spacing w:before="120" w:after="0" w:line="26" w:lineRule="atLeast"/>
        <w:ind w:left="709" w:hanging="28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30E25">
        <w:rPr>
          <w:rFonts w:ascii="Times New Roman" w:eastAsia="Times New Roman" w:hAnsi="Times New Roman" w:cs="Times New Roman"/>
          <w:sz w:val="24"/>
          <w:szCs w:val="24"/>
        </w:rPr>
        <w:t>che nei confronti dell’impresa non è stata applicata la sospensione o la decadenza dell’attestazione SOA per aver prodotto falsa documentazione o dichiarazioni mendaci, risultanti dal casellario informativo;</w:t>
      </w:r>
    </w:p>
    <w:p w14:paraId="1E994556" w14:textId="77777777" w:rsidR="00B30E25" w:rsidRPr="00B30E25" w:rsidRDefault="00B30E25" w:rsidP="00B30E25">
      <w:pPr>
        <w:widowControl w:val="0"/>
        <w:numPr>
          <w:ilvl w:val="0"/>
          <w:numId w:val="3"/>
        </w:numPr>
        <w:suppressAutoHyphens/>
        <w:autoSpaceDN w:val="0"/>
        <w:spacing w:before="120" w:after="0" w:line="26" w:lineRule="atLeast"/>
        <w:ind w:left="709" w:hanging="28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30E25">
        <w:rPr>
          <w:rFonts w:ascii="Times New Roman" w:eastAsia="Times New Roman" w:hAnsi="Times New Roman" w:cs="Times New Roman"/>
          <w:sz w:val="24"/>
          <w:szCs w:val="24"/>
        </w:rPr>
        <w:t xml:space="preserve"> con riferimento alle norme sul diritto al lavoro dei disabili di cui alla legge 68/99 </w:t>
      </w:r>
      <w:r w:rsidRPr="00B30E25">
        <w:rPr>
          <w:rFonts w:ascii="Times New Roman" w:eastAsia="Times New Roman" w:hAnsi="Times New Roman" w:cs="Times New Roman"/>
          <w:b/>
          <w:bCs/>
          <w:sz w:val="24"/>
          <w:szCs w:val="24"/>
        </w:rPr>
        <w:t>(barrare la casella che interessa)</w:t>
      </w:r>
      <w:r w:rsidRPr="00B30E25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7905A997" w14:textId="77777777" w:rsidR="00B30E25" w:rsidRPr="00B30E25" w:rsidRDefault="00B30E25" w:rsidP="00B30E25">
      <w:pPr>
        <w:numPr>
          <w:ilvl w:val="0"/>
          <w:numId w:val="3"/>
        </w:numPr>
        <w:suppressAutoHyphens/>
        <w:autoSpaceDN w:val="0"/>
        <w:spacing w:before="120" w:after="0" w:line="26" w:lineRule="atLeast"/>
        <w:ind w:left="1276" w:hanging="42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30E25">
        <w:rPr>
          <w:rFonts w:ascii="Times New Roman" w:eastAsia="Times New Roman" w:hAnsi="Times New Roman" w:cs="Times New Roman"/>
          <w:sz w:val="24"/>
          <w:szCs w:val="24"/>
        </w:rPr>
        <w:t>La propria condizione di non assoggettabilità agli obblighi di assunzioni obbligatorie in quanto impresa con numero di dipendenti inferiore a 15 oppure tra 15 e 35 senza aver effettuato nuove assunzioni dal 17/01/2000 data di entrata in vigore della legge;</w:t>
      </w:r>
    </w:p>
    <w:p w14:paraId="6947EC48" w14:textId="77777777" w:rsidR="00B30E25" w:rsidRPr="00B30E25" w:rsidRDefault="00B30E25" w:rsidP="00B30E25">
      <w:pPr>
        <w:numPr>
          <w:ilvl w:val="0"/>
          <w:numId w:val="3"/>
        </w:numPr>
        <w:suppressAutoHyphens/>
        <w:autoSpaceDN w:val="0"/>
        <w:spacing w:before="120" w:after="0" w:line="26" w:lineRule="atLeast"/>
        <w:ind w:left="1276" w:hanging="42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30E25">
        <w:rPr>
          <w:rFonts w:ascii="Times New Roman" w:eastAsia="Times New Roman" w:hAnsi="Times New Roman" w:cs="Times New Roman"/>
          <w:sz w:val="24"/>
          <w:szCs w:val="24"/>
        </w:rPr>
        <w:t>di essere in regola con le norme che disciplinano il diritto al lavoro dei disabili, (art. 17) e di aver presentato il prospetto informativo al competente ufficio secondo le modalità di cui all’art. 9 della citata legge assolvendo alla totale copertura dell’aliquota d’obbligo di cui alla stessa legge</w:t>
      </w:r>
    </w:p>
    <w:p w14:paraId="07406BB0" w14:textId="77777777" w:rsidR="00B30E25" w:rsidRPr="00B30E25" w:rsidRDefault="00B30E25" w:rsidP="00B30E25">
      <w:pPr>
        <w:numPr>
          <w:ilvl w:val="0"/>
          <w:numId w:val="3"/>
        </w:numPr>
        <w:suppressAutoHyphens/>
        <w:autoSpaceDN w:val="0"/>
        <w:spacing w:before="120" w:after="0" w:line="26" w:lineRule="atLeast"/>
        <w:ind w:left="709" w:hanging="28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30E2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che in ogni caso non incorre in alcuno dei motivi di esclusione di cui all’art. 80 del D.Lgs. n. 50/2016;</w:t>
      </w:r>
    </w:p>
    <w:p w14:paraId="4D6FF722" w14:textId="77777777" w:rsidR="00B30E25" w:rsidRPr="00B30E25" w:rsidRDefault="00B30E25" w:rsidP="00B30E25">
      <w:pPr>
        <w:widowControl w:val="0"/>
        <w:numPr>
          <w:ilvl w:val="1"/>
          <w:numId w:val="4"/>
        </w:numPr>
        <w:suppressAutoHyphens/>
        <w:autoSpaceDN w:val="0"/>
        <w:spacing w:before="120" w:after="0" w:line="312" w:lineRule="auto"/>
        <w:ind w:left="709" w:hanging="283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30E25">
        <w:rPr>
          <w:rFonts w:ascii="Times New Roman" w:eastAsia="Calibri" w:hAnsi="Times New Roman" w:cs="Times New Roman"/>
          <w:sz w:val="24"/>
          <w:szCs w:val="24"/>
          <w:lang w:eastAsia="en-US"/>
        </w:rPr>
        <w:t>che l’Impresa non si trova in ogni altra situazione che possa determinare l’esclusione dalla procedura e/o l’incapacità a contrarre con la pubblica amministrazione.</w:t>
      </w:r>
    </w:p>
    <w:p w14:paraId="2DAE9849" w14:textId="49B3B744" w:rsidR="00B30E25" w:rsidRDefault="00B30E25" w:rsidP="00E26535">
      <w:pPr>
        <w:spacing w:before="360"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……………………, lì…..\……\……….</w:t>
      </w:r>
    </w:p>
    <w:p w14:paraId="50A12843" w14:textId="77777777" w:rsidR="00E26535" w:rsidRDefault="00E26535" w:rsidP="00E26535">
      <w:pPr>
        <w:widowControl w:val="0"/>
        <w:autoSpaceDE w:val="0"/>
        <w:autoSpaceDN w:val="0"/>
        <w:adjustRightInd w:val="0"/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FIRMATO DIGITALMENTE</w:t>
      </w:r>
    </w:p>
    <w:p w14:paraId="596AFF1F" w14:textId="77777777" w:rsidR="00E26535" w:rsidRDefault="00E26535" w:rsidP="00E26535">
      <w:pPr>
        <w:pStyle w:val="firme"/>
        <w:widowControl w:val="0"/>
        <w:suppressAutoHyphens/>
        <w:spacing w:before="360"/>
        <w:rPr>
          <w:rFonts w:ascii="Arial" w:hAnsi="Arial" w:cs="Arial"/>
          <w:sz w:val="20"/>
        </w:rPr>
      </w:pPr>
    </w:p>
    <w:p w14:paraId="64D07F40" w14:textId="26CBF7D0" w:rsidR="00B30E25" w:rsidRPr="00B30E25" w:rsidRDefault="00B30E25" w:rsidP="00E26535">
      <w:pPr>
        <w:widowControl w:val="0"/>
        <w:autoSpaceDE w:val="0"/>
        <w:autoSpaceDN w:val="0"/>
        <w:adjustRightInd w:val="0"/>
        <w:spacing w:after="0" w:line="240" w:lineRule="auto"/>
        <w:ind w:left="4395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20"/>
        </w:rPr>
        <w:t>............................................................................</w:t>
      </w:r>
    </w:p>
    <w:p w14:paraId="031CC01F" w14:textId="010309C2" w:rsidR="00B30E25" w:rsidRPr="00B30E25" w:rsidRDefault="00B30E25" w:rsidP="00B30E2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99F632" w14:textId="6986DF21" w:rsidR="00B30E25" w:rsidRPr="00B30E25" w:rsidRDefault="00B30E25" w:rsidP="00B30E2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B30E25" w:rsidRPr="00B30E25" w:rsidSect="00E26535">
      <w:pgSz w:w="12240" w:h="15840"/>
      <w:pgMar w:top="1417" w:right="1134" w:bottom="993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697260" w14:textId="77777777" w:rsidR="000340BB" w:rsidRDefault="000340BB" w:rsidP="00B30E25">
      <w:pPr>
        <w:spacing w:after="0" w:line="240" w:lineRule="auto"/>
      </w:pPr>
      <w:r>
        <w:separator/>
      </w:r>
    </w:p>
  </w:endnote>
  <w:endnote w:type="continuationSeparator" w:id="0">
    <w:p w14:paraId="519C46AA" w14:textId="77777777" w:rsidR="000340BB" w:rsidRDefault="000340BB" w:rsidP="00B30E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altName w:val="Time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altName w:val="Wingdings 3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?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644F0F" w14:textId="77777777" w:rsidR="000340BB" w:rsidRDefault="000340BB" w:rsidP="00B30E25">
      <w:pPr>
        <w:spacing w:after="0" w:line="240" w:lineRule="auto"/>
      </w:pPr>
      <w:r>
        <w:separator/>
      </w:r>
    </w:p>
  </w:footnote>
  <w:footnote w:type="continuationSeparator" w:id="0">
    <w:p w14:paraId="7756E778" w14:textId="77777777" w:rsidR="000340BB" w:rsidRDefault="000340BB" w:rsidP="00B30E25">
      <w:pPr>
        <w:spacing w:after="0" w:line="240" w:lineRule="auto"/>
      </w:pPr>
      <w:r>
        <w:continuationSeparator/>
      </w:r>
    </w:p>
  </w:footnote>
  <w:footnote w:id="1">
    <w:p w14:paraId="5B68B608" w14:textId="77777777" w:rsidR="00B30E25" w:rsidRDefault="00B30E25" w:rsidP="00B30E25">
      <w:pPr>
        <w:jc w:val="both"/>
      </w:pPr>
      <w:r>
        <w:rPr>
          <w:rStyle w:val="Rimandonotaapidipagina"/>
        </w:rPr>
        <w:footnoteRef/>
      </w:r>
      <w:r>
        <w:rPr>
          <w:rFonts w:ascii="Arial" w:hAnsi="Arial" w:cs="Arial"/>
          <w:sz w:val="20"/>
          <w:szCs w:val="20"/>
        </w:rPr>
        <w:t xml:space="preserve"> </w:t>
      </w:r>
      <w:r w:rsidRPr="00F37813">
        <w:rPr>
          <w:rFonts w:ascii="Arial" w:hAnsi="Arial" w:cs="Arial"/>
          <w:sz w:val="16"/>
          <w:szCs w:val="20"/>
        </w:rPr>
        <w:t xml:space="preserve">Nel caso in cui il legale rappresentante o il procuratore che sottoscrive la presente istanza non voglia dichiarare tali situazioni anche per gli altri soggetti muniti di potere di rappresentanza, è obbligatorio che tali dichiarazioni siano fornite dai medesimi soggetti in un documento a parte, pena l’esclusione dalla gara.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146A63"/>
    <w:multiLevelType w:val="multilevel"/>
    <w:tmpl w:val="3CD2C1E4"/>
    <w:lvl w:ilvl="0">
      <w:numFmt w:val="bullet"/>
      <w:lvlText w:val=""/>
      <w:lvlJc w:val="left"/>
      <w:pPr>
        <w:ind w:left="6456" w:hanging="360"/>
      </w:pPr>
      <w:rPr>
        <w:rFonts w:ascii="Wingdings" w:hAnsi="Wingdings"/>
        <w:sz w:val="24"/>
      </w:rPr>
    </w:lvl>
    <w:lvl w:ilvl="1">
      <w:numFmt w:val="bullet"/>
      <w:lvlText w:val="o"/>
      <w:lvlJc w:val="left"/>
      <w:pPr>
        <w:ind w:left="717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789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861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933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1005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1077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1149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12216" w:hanging="360"/>
      </w:pPr>
      <w:rPr>
        <w:rFonts w:ascii="Wingdings" w:hAnsi="Wingdings"/>
      </w:rPr>
    </w:lvl>
  </w:abstractNum>
  <w:abstractNum w:abstractNumId="1" w15:restartNumberingAfterBreak="0">
    <w:nsid w:val="416B7AB8"/>
    <w:multiLevelType w:val="hybridMultilevel"/>
    <w:tmpl w:val="07361690"/>
    <w:lvl w:ilvl="0" w:tplc="A2981B9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F14864"/>
    <w:multiLevelType w:val="hybridMultilevel"/>
    <w:tmpl w:val="7ADE0092"/>
    <w:lvl w:ilvl="0" w:tplc="CC6000D6">
      <w:start w:val="1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A577D0"/>
    <w:multiLevelType w:val="multilevel"/>
    <w:tmpl w:val="5D92240E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"/>
      <w:lvlJc w:val="left"/>
      <w:pPr>
        <w:ind w:left="1440" w:hanging="360"/>
      </w:pPr>
      <w:rPr>
        <w:rFonts w:ascii="Wingdings" w:hAnsi="Wingdings"/>
        <w:sz w:val="24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79D11E13"/>
    <w:multiLevelType w:val="multilevel"/>
    <w:tmpl w:val="CA4C38D6"/>
    <w:lvl w:ilvl="0">
      <w:numFmt w:val="bullet"/>
      <w:lvlText w:val=""/>
      <w:lvlJc w:val="left"/>
      <w:pPr>
        <w:ind w:left="720" w:hanging="360"/>
      </w:pPr>
      <w:rPr>
        <w:rFonts w:ascii="Wingdings" w:hAnsi="Wingdings"/>
        <w:sz w:val="24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defaultTabStop w:val="708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F32"/>
    <w:rsid w:val="000340BB"/>
    <w:rsid w:val="000D0628"/>
    <w:rsid w:val="001A742B"/>
    <w:rsid w:val="00251164"/>
    <w:rsid w:val="004728EB"/>
    <w:rsid w:val="004D609F"/>
    <w:rsid w:val="00564ACC"/>
    <w:rsid w:val="00656320"/>
    <w:rsid w:val="006C4F32"/>
    <w:rsid w:val="00721297"/>
    <w:rsid w:val="00AF74B7"/>
    <w:rsid w:val="00B30E25"/>
    <w:rsid w:val="00E26535"/>
    <w:rsid w:val="00FF3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3052B6"/>
  <w14:defaultImageDpi w14:val="0"/>
  <w15:docId w15:val="{23ED12D8-91BF-4A8B-9B99-FF02BCA7F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564ACC"/>
    <w:rPr>
      <w:color w:val="0563C1" w:themeColor="hyperlink"/>
      <w:u w:val="single"/>
    </w:rPr>
  </w:style>
  <w:style w:type="paragraph" w:styleId="Corpotesto">
    <w:name w:val="Body Text"/>
    <w:basedOn w:val="Normale"/>
    <w:link w:val="CorpotestoCarattere"/>
    <w:uiPriority w:val="1"/>
    <w:qFormat/>
    <w:rsid w:val="004D609F"/>
    <w:pPr>
      <w:widowControl w:val="0"/>
      <w:spacing w:after="0" w:line="240" w:lineRule="auto"/>
      <w:ind w:left="112"/>
    </w:pPr>
    <w:rPr>
      <w:rFonts w:ascii="Times New Roman" w:eastAsia="Times New Roman" w:hAnsi="Times New Roman"/>
      <w:sz w:val="24"/>
      <w:szCs w:val="24"/>
      <w:lang w:val="en-US"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4D609F"/>
    <w:rPr>
      <w:rFonts w:ascii="Times New Roman" w:eastAsia="Times New Roman" w:hAnsi="Times New Roman"/>
      <w:sz w:val="24"/>
      <w:szCs w:val="24"/>
      <w:lang w:val="en-US" w:eastAsia="en-US"/>
    </w:rPr>
  </w:style>
  <w:style w:type="character" w:styleId="Collegamentovisitato">
    <w:name w:val="FollowedHyperlink"/>
    <w:basedOn w:val="Carpredefinitoparagrafo"/>
    <w:uiPriority w:val="99"/>
    <w:semiHidden/>
    <w:unhideWhenUsed/>
    <w:rsid w:val="00251164"/>
    <w:rPr>
      <w:color w:val="954F72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51164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B30E25"/>
    <w:pPr>
      <w:ind w:left="720"/>
      <w:contextualSpacing/>
    </w:p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B30E25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B30E25"/>
  </w:style>
  <w:style w:type="character" w:styleId="Rimandonotaapidipagina">
    <w:name w:val="footnote reference"/>
    <w:rsid w:val="00B30E25"/>
    <w:rPr>
      <w:position w:val="0"/>
      <w:vertAlign w:val="superscript"/>
    </w:rPr>
  </w:style>
  <w:style w:type="paragraph" w:customStyle="1" w:styleId="firme">
    <w:name w:val="firme"/>
    <w:basedOn w:val="Normale"/>
    <w:rsid w:val="00B30E25"/>
    <w:pPr>
      <w:tabs>
        <w:tab w:val="center" w:pos="7371"/>
        <w:tab w:val="center" w:pos="11340"/>
      </w:tabs>
      <w:autoSpaceDN w:val="0"/>
      <w:spacing w:after="0" w:line="240" w:lineRule="auto"/>
      <w:ind w:left="5103"/>
      <w:jc w:val="center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Standard">
    <w:name w:val="Standard"/>
    <w:rsid w:val="00E26535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138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rotocollo@pec.comune.olmedo.ss.it__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4</Pages>
  <Words>1417</Words>
  <Characters>8079</Characters>
  <Application>Microsoft Office Word</Application>
  <DocSecurity>0</DocSecurity>
  <Lines>67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Pietro Canu</dc:creator>
  <cp:keywords/>
  <dc:description/>
  <cp:lastModifiedBy>Giovanna Olmeo</cp:lastModifiedBy>
  <cp:revision>5</cp:revision>
  <dcterms:created xsi:type="dcterms:W3CDTF">2020-05-18T12:02:00Z</dcterms:created>
  <dcterms:modified xsi:type="dcterms:W3CDTF">2020-05-19T15:36:00Z</dcterms:modified>
</cp:coreProperties>
</file>